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EC3F" w14:textId="77777777" w:rsidR="00F11393" w:rsidRPr="00F11393" w:rsidRDefault="00F11393" w:rsidP="00F11393">
      <w:pPr>
        <w:tabs>
          <w:tab w:val="center" w:pos="4536"/>
          <w:tab w:val="right" w:pos="9072"/>
        </w:tabs>
        <w:rPr>
          <w:noProof/>
        </w:rPr>
      </w:pPr>
    </w:p>
    <w:p w14:paraId="0B052646" w14:textId="77777777" w:rsidR="00F11393" w:rsidRPr="00F11393" w:rsidRDefault="00F11393" w:rsidP="00F11393">
      <w:pPr>
        <w:spacing w:before="100" w:beforeAutospacing="1" w:after="100" w:afterAutospacing="1"/>
      </w:pPr>
      <w:r w:rsidRPr="00F11393">
        <w:rPr>
          <w:noProof/>
        </w:rPr>
        <w:drawing>
          <wp:anchor distT="0" distB="0" distL="114300" distR="114300" simplePos="0" relativeHeight="251684864" behindDoc="0" locked="0" layoutInCell="1" allowOverlap="1" wp14:anchorId="1E8BCED0" wp14:editId="7489D16F">
            <wp:simplePos x="0" y="0"/>
            <wp:positionH relativeFrom="margin">
              <wp:align>left</wp:align>
            </wp:positionH>
            <wp:positionV relativeFrom="paragraph">
              <wp:posOffset>25400</wp:posOffset>
            </wp:positionV>
            <wp:extent cx="3345180" cy="387985"/>
            <wp:effectExtent l="0" t="0" r="7620" b="0"/>
            <wp:wrapThrough wrapText="bothSides">
              <wp:wrapPolygon edited="0">
                <wp:start x="0" y="0"/>
                <wp:lineTo x="0" y="20151"/>
                <wp:lineTo x="21526" y="20151"/>
                <wp:lineTo x="21526" y="0"/>
                <wp:lineTo x="0" y="0"/>
              </wp:wrapPolygon>
            </wp:wrapThrough>
            <wp:docPr id="831333288" name="Slika 83133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5180" cy="387985"/>
                    </a:xfrm>
                    <a:prstGeom prst="rect">
                      <a:avLst/>
                    </a:prstGeom>
                    <a:noFill/>
                    <a:ln>
                      <a:noFill/>
                    </a:ln>
                  </pic:spPr>
                </pic:pic>
              </a:graphicData>
            </a:graphic>
          </wp:anchor>
        </w:drawing>
      </w:r>
    </w:p>
    <w:p w14:paraId="5F9A08CB" w14:textId="77777777" w:rsidR="00F11393" w:rsidRPr="00F11393" w:rsidRDefault="00F11393" w:rsidP="00F11393">
      <w:pPr>
        <w:tabs>
          <w:tab w:val="center" w:pos="4536"/>
          <w:tab w:val="right" w:pos="9072"/>
        </w:tabs>
        <w:rPr>
          <w:rFonts w:ascii="Calibri" w:hAnsi="Calibri" w:cs="Calibri"/>
          <w:b/>
          <w:bCs/>
          <w:color w:val="44546A"/>
          <w:sz w:val="20"/>
          <w:szCs w:val="20"/>
        </w:rPr>
      </w:pPr>
      <w:r w:rsidRPr="00F11393">
        <w:rPr>
          <w:rFonts w:ascii="Calibri" w:hAnsi="Calibri" w:cs="Calibri"/>
          <w:b/>
          <w:bCs/>
          <w:color w:val="44546A"/>
          <w:sz w:val="20"/>
          <w:szCs w:val="20"/>
        </w:rPr>
        <w:t>Mladinska ulica 3, 2367 Vuzenica</w:t>
      </w:r>
    </w:p>
    <w:p w14:paraId="33504AE2" w14:textId="77777777" w:rsidR="00F11393" w:rsidRPr="00F11393" w:rsidRDefault="00F11393" w:rsidP="00F11393">
      <w:pPr>
        <w:tabs>
          <w:tab w:val="center" w:pos="4536"/>
          <w:tab w:val="right" w:pos="9072"/>
        </w:tabs>
        <w:rPr>
          <w:rFonts w:ascii="Calibri" w:hAnsi="Calibri" w:cs="Calibri"/>
          <w:b/>
          <w:bCs/>
          <w:color w:val="44546A"/>
          <w:sz w:val="20"/>
          <w:szCs w:val="20"/>
        </w:rPr>
      </w:pPr>
    </w:p>
    <w:p w14:paraId="2A559299" w14:textId="77777777" w:rsidR="00F11393" w:rsidRPr="00F11393" w:rsidRDefault="00F11393" w:rsidP="00F11393">
      <w:pPr>
        <w:tabs>
          <w:tab w:val="center" w:pos="4536"/>
          <w:tab w:val="right" w:pos="9072"/>
        </w:tabs>
        <w:rPr>
          <w:rFonts w:ascii="Calibri" w:hAnsi="Calibri" w:cs="Calibri"/>
          <w:b/>
          <w:bCs/>
          <w:color w:val="44546A"/>
          <w:sz w:val="20"/>
          <w:szCs w:val="20"/>
        </w:rPr>
      </w:pPr>
      <w:r w:rsidRPr="00F11393">
        <w:rPr>
          <w:rFonts w:ascii="Calibri" w:hAnsi="Calibri" w:cs="Calibri"/>
          <w:b/>
          <w:bCs/>
          <w:color w:val="44546A"/>
          <w:sz w:val="20"/>
          <w:szCs w:val="20"/>
        </w:rPr>
        <w:t>TELEFON: 02 879 12 30</w:t>
      </w:r>
    </w:p>
    <w:p w14:paraId="2FE5D0E6" w14:textId="77777777" w:rsidR="00F11393" w:rsidRPr="00F11393" w:rsidRDefault="00F11393" w:rsidP="00F11393">
      <w:pPr>
        <w:tabs>
          <w:tab w:val="center" w:pos="4536"/>
          <w:tab w:val="right" w:pos="9072"/>
        </w:tabs>
        <w:rPr>
          <w:rFonts w:ascii="Calibri" w:hAnsi="Calibri" w:cs="Calibri"/>
          <w:b/>
          <w:bCs/>
          <w:color w:val="44546A"/>
          <w:sz w:val="20"/>
          <w:szCs w:val="20"/>
        </w:rPr>
      </w:pPr>
      <w:r w:rsidRPr="00F11393">
        <w:rPr>
          <w:rFonts w:ascii="Calibri" w:hAnsi="Calibri" w:cs="Calibri"/>
          <w:b/>
          <w:bCs/>
          <w:color w:val="44546A"/>
          <w:sz w:val="20"/>
          <w:szCs w:val="20"/>
        </w:rPr>
        <w:t>E – POŠTA: o-vuzenica.mb@guest.arnes.si</w:t>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71CBE00"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837DE8">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25648E92" w14:textId="77777777" w:rsidR="00F11393" w:rsidRDefault="00F11393"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7FC702AE"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837DE8">
        <w:rPr>
          <w:rFonts w:asciiTheme="minorHAnsi" w:hAnsiTheme="minorHAnsi" w:cstheme="minorHAnsi"/>
          <w:b/>
          <w:sz w:val="20"/>
          <w:szCs w:val="20"/>
        </w:rPr>
        <w:t>3</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77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88"/>
        <w:gridCol w:w="1227"/>
        <w:gridCol w:w="952"/>
        <w:gridCol w:w="933"/>
        <w:gridCol w:w="1007"/>
        <w:gridCol w:w="1082"/>
      </w:tblGrid>
      <w:tr w:rsidR="00ED705B" w:rsidRPr="00837DE8" w14:paraId="421F3C99" w14:textId="77777777" w:rsidTr="0035136E">
        <w:trPr>
          <w:trHeight w:val="283"/>
          <w:jc w:val="center"/>
        </w:trPr>
        <w:tc>
          <w:tcPr>
            <w:tcW w:w="4576" w:type="dxa"/>
            <w:gridSpan w:val="2"/>
            <w:tcBorders>
              <w:bottom w:val="single" w:sz="4" w:space="0" w:color="00B050"/>
            </w:tcBorders>
            <w:shd w:val="clear" w:color="auto" w:fill="FFF2CC" w:themeFill="accent4" w:themeFillTint="33"/>
            <w:vAlign w:val="center"/>
            <w:hideMark/>
          </w:tcPr>
          <w:p w14:paraId="22BAA82B" w14:textId="1FF76A95" w:rsidR="00ED705B" w:rsidRPr="00ED705B" w:rsidRDefault="00ED705B" w:rsidP="00ED705B">
            <w:pPr>
              <w:jc w:val="center"/>
              <w:rPr>
                <w:rFonts w:asciiTheme="minorHAnsi" w:hAnsiTheme="minorHAnsi" w:cstheme="minorHAnsi"/>
                <w:b/>
                <w:bCs/>
                <w:color w:val="000000"/>
                <w:sz w:val="18"/>
                <w:szCs w:val="18"/>
              </w:rPr>
            </w:pPr>
            <w:r w:rsidRPr="00ED705B">
              <w:rPr>
                <w:rFonts w:ascii="Calibri" w:hAnsi="Calibri" w:cs="Calibri"/>
                <w:b/>
                <w:bCs/>
                <w:color w:val="000000"/>
                <w:sz w:val="18"/>
                <w:szCs w:val="18"/>
              </w:rPr>
              <w:t>SKLOPI</w:t>
            </w:r>
          </w:p>
        </w:tc>
        <w:tc>
          <w:tcPr>
            <w:tcW w:w="1227" w:type="dxa"/>
            <w:shd w:val="clear" w:color="auto" w:fill="FFF2CC" w:themeFill="accent4" w:themeFillTint="33"/>
            <w:vAlign w:val="center"/>
          </w:tcPr>
          <w:p w14:paraId="1E15C7C0" w14:textId="71C092E5" w:rsidR="00ED705B" w:rsidRPr="00ED705B" w:rsidRDefault="00ED705B" w:rsidP="00ED705B">
            <w:pPr>
              <w:jc w:val="center"/>
              <w:rPr>
                <w:rFonts w:asciiTheme="minorHAnsi" w:hAnsiTheme="minorHAnsi" w:cstheme="minorHAnsi"/>
                <w:b/>
                <w:bCs/>
                <w:sz w:val="18"/>
                <w:szCs w:val="18"/>
              </w:rPr>
            </w:pPr>
            <w:r w:rsidRPr="00ED705B">
              <w:rPr>
                <w:rFonts w:ascii="Calibri" w:hAnsi="Calibri" w:cs="Calibri"/>
                <w:b/>
                <w:bCs/>
                <w:color w:val="000000"/>
                <w:sz w:val="18"/>
                <w:szCs w:val="18"/>
              </w:rPr>
              <w:t xml:space="preserve">Skupaj vrednost brez DDV v EUR/letno </w:t>
            </w:r>
          </w:p>
        </w:tc>
        <w:tc>
          <w:tcPr>
            <w:tcW w:w="952" w:type="dxa"/>
            <w:shd w:val="clear" w:color="auto" w:fill="FFF2CC" w:themeFill="accent4" w:themeFillTint="33"/>
            <w:vAlign w:val="center"/>
          </w:tcPr>
          <w:p w14:paraId="03D040F3" w14:textId="77777777" w:rsidR="00ED705B" w:rsidRPr="00ED705B" w:rsidRDefault="00ED705B" w:rsidP="00ED705B">
            <w:pPr>
              <w:jc w:val="center"/>
              <w:rPr>
                <w:rFonts w:ascii="Calibri" w:hAnsi="Calibri" w:cs="Calibri"/>
                <w:b/>
                <w:bCs/>
                <w:color w:val="00B050"/>
                <w:sz w:val="18"/>
                <w:szCs w:val="18"/>
              </w:rPr>
            </w:pPr>
            <w:r w:rsidRPr="00ED705B">
              <w:rPr>
                <w:rFonts w:ascii="Calibri" w:hAnsi="Calibri" w:cs="Calibri"/>
                <w:b/>
                <w:bCs/>
                <w:color w:val="00B050"/>
                <w:sz w:val="18"/>
                <w:szCs w:val="18"/>
              </w:rPr>
              <w:t xml:space="preserve">Skupaj vrednost brez DDV v EUR </w:t>
            </w:r>
          </w:p>
          <w:p w14:paraId="359CCCC9" w14:textId="6758512A" w:rsidR="00ED705B" w:rsidRPr="00ED705B" w:rsidRDefault="00ED705B" w:rsidP="00ED705B">
            <w:pPr>
              <w:jc w:val="center"/>
              <w:rPr>
                <w:rFonts w:asciiTheme="minorHAnsi" w:hAnsiTheme="minorHAnsi" w:cstheme="minorHAnsi"/>
                <w:b/>
                <w:bCs/>
                <w:sz w:val="18"/>
                <w:szCs w:val="18"/>
              </w:rPr>
            </w:pPr>
            <w:r w:rsidRPr="00ED705B">
              <w:rPr>
                <w:rFonts w:ascii="Calibri" w:hAnsi="Calibri" w:cs="Calibri"/>
                <w:b/>
                <w:bCs/>
                <w:color w:val="00B050"/>
                <w:sz w:val="18"/>
                <w:szCs w:val="18"/>
              </w:rPr>
              <w:t>za 3 leta</w:t>
            </w:r>
          </w:p>
        </w:tc>
        <w:tc>
          <w:tcPr>
            <w:tcW w:w="933" w:type="dxa"/>
            <w:shd w:val="clear" w:color="auto" w:fill="FFF2CC" w:themeFill="accent4" w:themeFillTint="33"/>
            <w:vAlign w:val="center"/>
          </w:tcPr>
          <w:p w14:paraId="422E9C83" w14:textId="77777777" w:rsidR="00ED705B" w:rsidRPr="00ED705B" w:rsidRDefault="00ED705B" w:rsidP="00ED705B">
            <w:pPr>
              <w:jc w:val="center"/>
              <w:rPr>
                <w:color w:val="00B050"/>
                <w:sz w:val="18"/>
                <w:szCs w:val="18"/>
              </w:rPr>
            </w:pPr>
            <w:r w:rsidRPr="00ED705B">
              <w:rPr>
                <w:rFonts w:ascii="Calibri" w:hAnsi="Calibri" w:cs="Calibri"/>
                <w:b/>
                <w:bCs/>
                <w:color w:val="00B050"/>
                <w:sz w:val="18"/>
                <w:szCs w:val="18"/>
              </w:rPr>
              <w:t>Znesek  DDV v EUR</w:t>
            </w:r>
            <w:r w:rsidRPr="00ED705B">
              <w:rPr>
                <w:color w:val="00B050"/>
                <w:sz w:val="18"/>
                <w:szCs w:val="18"/>
              </w:rPr>
              <w:t xml:space="preserve"> </w:t>
            </w:r>
          </w:p>
          <w:p w14:paraId="7BE5B23A" w14:textId="113728C8" w:rsidR="00ED705B" w:rsidRPr="00ED705B" w:rsidRDefault="00ED705B" w:rsidP="00ED705B">
            <w:pPr>
              <w:jc w:val="center"/>
              <w:rPr>
                <w:rFonts w:ascii="Calibri" w:hAnsi="Calibri" w:cs="Calibri"/>
                <w:b/>
                <w:bCs/>
                <w:sz w:val="18"/>
                <w:szCs w:val="18"/>
              </w:rPr>
            </w:pPr>
            <w:r w:rsidRPr="00ED705B">
              <w:rPr>
                <w:rFonts w:ascii="Calibri" w:hAnsi="Calibri" w:cs="Calibri"/>
                <w:b/>
                <w:bCs/>
                <w:color w:val="00B050"/>
                <w:sz w:val="18"/>
                <w:szCs w:val="18"/>
              </w:rPr>
              <w:t>Za 3 leta</w:t>
            </w:r>
          </w:p>
        </w:tc>
        <w:tc>
          <w:tcPr>
            <w:tcW w:w="1007" w:type="dxa"/>
            <w:shd w:val="clear" w:color="auto" w:fill="FFF2CC" w:themeFill="accent4" w:themeFillTint="33"/>
            <w:vAlign w:val="center"/>
            <w:hideMark/>
          </w:tcPr>
          <w:p w14:paraId="5B691229" w14:textId="64442A45" w:rsidR="00ED705B" w:rsidRPr="00ED705B" w:rsidRDefault="00ED705B" w:rsidP="00ED705B">
            <w:pPr>
              <w:jc w:val="center"/>
              <w:rPr>
                <w:rFonts w:asciiTheme="minorHAnsi" w:hAnsiTheme="minorHAnsi" w:cstheme="minorHAnsi"/>
                <w:b/>
                <w:bCs/>
                <w:sz w:val="18"/>
                <w:szCs w:val="18"/>
              </w:rPr>
            </w:pPr>
            <w:r w:rsidRPr="00ED705B">
              <w:rPr>
                <w:rFonts w:ascii="Calibri" w:hAnsi="Calibri" w:cs="Calibri"/>
                <w:b/>
                <w:bCs/>
                <w:color w:val="00B050"/>
                <w:sz w:val="18"/>
                <w:szCs w:val="18"/>
              </w:rPr>
              <w:t>Skupaj vrednost z DDV v EUR</w:t>
            </w:r>
            <w:r w:rsidRPr="00ED705B">
              <w:rPr>
                <w:color w:val="00B050"/>
                <w:sz w:val="18"/>
                <w:szCs w:val="18"/>
              </w:rPr>
              <w:t xml:space="preserve"> </w:t>
            </w:r>
            <w:r w:rsidRPr="00ED705B">
              <w:rPr>
                <w:rFonts w:ascii="Calibri" w:hAnsi="Calibri" w:cs="Calibri"/>
                <w:b/>
                <w:bCs/>
                <w:color w:val="00B050"/>
                <w:sz w:val="18"/>
                <w:szCs w:val="18"/>
              </w:rPr>
              <w:t>za 3 leta</w:t>
            </w:r>
          </w:p>
        </w:tc>
        <w:tc>
          <w:tcPr>
            <w:tcW w:w="1082" w:type="dxa"/>
            <w:shd w:val="clear" w:color="auto" w:fill="FFF2CC" w:themeFill="accent4" w:themeFillTint="33"/>
            <w:vAlign w:val="center"/>
            <w:hideMark/>
          </w:tcPr>
          <w:p w14:paraId="09F9758C" w14:textId="4B47E625" w:rsidR="00ED705B" w:rsidRPr="00ED705B" w:rsidRDefault="00ED705B" w:rsidP="00ED705B">
            <w:pPr>
              <w:jc w:val="center"/>
              <w:rPr>
                <w:rFonts w:asciiTheme="minorHAnsi" w:hAnsiTheme="minorHAnsi" w:cstheme="minorHAnsi"/>
                <w:b/>
                <w:bCs/>
                <w:color w:val="000000"/>
                <w:sz w:val="18"/>
                <w:szCs w:val="18"/>
              </w:rPr>
            </w:pPr>
            <w:r w:rsidRPr="00ED705B">
              <w:rPr>
                <w:rFonts w:ascii="Calibri" w:hAnsi="Calibri" w:cs="Calibri"/>
                <w:b/>
                <w:bCs/>
                <w:color w:val="000000"/>
                <w:sz w:val="18"/>
                <w:szCs w:val="18"/>
              </w:rPr>
              <w:t>Število živil po merilu »sheme kakovosti«</w:t>
            </w:r>
          </w:p>
        </w:tc>
      </w:tr>
      <w:tr w:rsidR="00ED705B" w:rsidRPr="00837DE8" w14:paraId="6A38405C" w14:textId="77777777" w:rsidTr="0035136E">
        <w:trPr>
          <w:trHeight w:val="283"/>
          <w:jc w:val="center"/>
        </w:trPr>
        <w:tc>
          <w:tcPr>
            <w:tcW w:w="4576" w:type="dxa"/>
            <w:gridSpan w:val="2"/>
            <w:tcBorders>
              <w:bottom w:val="single" w:sz="4" w:space="0" w:color="00B050"/>
            </w:tcBorders>
            <w:shd w:val="clear" w:color="auto" w:fill="FFF2CC" w:themeFill="accent4" w:themeFillTint="33"/>
            <w:vAlign w:val="center"/>
          </w:tcPr>
          <w:p w14:paraId="1CE47372" w14:textId="2054F229" w:rsidR="00ED705B" w:rsidRPr="00ED705B" w:rsidRDefault="00ED705B" w:rsidP="00ED705B">
            <w:pPr>
              <w:jc w:val="center"/>
              <w:rPr>
                <w:rFonts w:ascii="Calibri" w:hAnsi="Calibri" w:cs="Calibri"/>
                <w:b/>
                <w:bCs/>
                <w:color w:val="000000"/>
                <w:sz w:val="18"/>
                <w:szCs w:val="18"/>
              </w:rPr>
            </w:pPr>
            <w:r w:rsidRPr="00ED705B">
              <w:rPr>
                <w:rFonts w:ascii="Calibri" w:hAnsi="Calibri" w:cs="Calibri"/>
                <w:b/>
                <w:bCs/>
                <w:color w:val="000000"/>
                <w:sz w:val="18"/>
                <w:szCs w:val="18"/>
              </w:rPr>
              <w:t>/</w:t>
            </w:r>
          </w:p>
        </w:tc>
        <w:tc>
          <w:tcPr>
            <w:tcW w:w="1227" w:type="dxa"/>
            <w:shd w:val="clear" w:color="auto" w:fill="FFF2CC" w:themeFill="accent4" w:themeFillTint="33"/>
            <w:vAlign w:val="center"/>
          </w:tcPr>
          <w:p w14:paraId="032D9237" w14:textId="75DAC4C4" w:rsidR="00ED705B" w:rsidRPr="00ED705B" w:rsidRDefault="00ED705B" w:rsidP="00ED705B">
            <w:pPr>
              <w:jc w:val="center"/>
              <w:rPr>
                <w:rFonts w:ascii="Calibri" w:hAnsi="Calibri" w:cs="Calibri"/>
                <w:b/>
                <w:bCs/>
                <w:sz w:val="18"/>
                <w:szCs w:val="18"/>
              </w:rPr>
            </w:pPr>
            <w:r w:rsidRPr="00ED705B">
              <w:rPr>
                <w:rFonts w:ascii="Calibri" w:hAnsi="Calibri" w:cs="Calibri"/>
                <w:b/>
                <w:bCs/>
                <w:color w:val="000000"/>
                <w:sz w:val="18"/>
                <w:szCs w:val="18"/>
              </w:rPr>
              <w:t>/</w:t>
            </w:r>
          </w:p>
        </w:tc>
        <w:tc>
          <w:tcPr>
            <w:tcW w:w="952" w:type="dxa"/>
            <w:shd w:val="clear" w:color="auto" w:fill="FFF2CC" w:themeFill="accent4" w:themeFillTint="33"/>
            <w:vAlign w:val="center"/>
          </w:tcPr>
          <w:p w14:paraId="064F0B7F" w14:textId="64BB840B" w:rsidR="00ED705B" w:rsidRPr="00ED705B" w:rsidRDefault="00ED705B" w:rsidP="00ED705B">
            <w:pPr>
              <w:jc w:val="center"/>
              <w:rPr>
                <w:rFonts w:ascii="Calibri" w:hAnsi="Calibri" w:cs="Calibri"/>
                <w:b/>
                <w:bCs/>
                <w:sz w:val="18"/>
                <w:szCs w:val="18"/>
              </w:rPr>
            </w:pPr>
            <w:r w:rsidRPr="00ED705B">
              <w:rPr>
                <w:rFonts w:ascii="Calibri" w:hAnsi="Calibri" w:cs="Calibri"/>
                <w:b/>
                <w:bCs/>
                <w:color w:val="00B050"/>
                <w:sz w:val="18"/>
                <w:szCs w:val="18"/>
              </w:rPr>
              <w:t xml:space="preserve">vnos v </w:t>
            </w:r>
            <w:proofErr w:type="spellStart"/>
            <w:r w:rsidRPr="00ED705B">
              <w:rPr>
                <w:rFonts w:ascii="Calibri" w:hAnsi="Calibri" w:cs="Calibri"/>
                <w:b/>
                <w:bCs/>
                <w:color w:val="00B050"/>
                <w:sz w:val="18"/>
                <w:szCs w:val="18"/>
              </w:rPr>
              <w:t>eJN</w:t>
            </w:r>
            <w:proofErr w:type="spellEnd"/>
          </w:p>
        </w:tc>
        <w:tc>
          <w:tcPr>
            <w:tcW w:w="933" w:type="dxa"/>
            <w:shd w:val="clear" w:color="auto" w:fill="FFF2CC" w:themeFill="accent4" w:themeFillTint="33"/>
            <w:vAlign w:val="center"/>
          </w:tcPr>
          <w:p w14:paraId="2178AD81" w14:textId="08C5891E" w:rsidR="00ED705B" w:rsidRPr="00ED705B" w:rsidRDefault="00ED705B" w:rsidP="00ED705B">
            <w:pPr>
              <w:jc w:val="center"/>
              <w:rPr>
                <w:rFonts w:ascii="Calibri" w:hAnsi="Calibri" w:cs="Calibri"/>
                <w:b/>
                <w:bCs/>
                <w:sz w:val="18"/>
                <w:szCs w:val="18"/>
              </w:rPr>
            </w:pPr>
            <w:r w:rsidRPr="00ED705B">
              <w:rPr>
                <w:rFonts w:ascii="Calibri" w:hAnsi="Calibri" w:cs="Calibri"/>
                <w:b/>
                <w:bCs/>
                <w:color w:val="00B050"/>
                <w:sz w:val="18"/>
                <w:szCs w:val="18"/>
              </w:rPr>
              <w:t xml:space="preserve">vnos v </w:t>
            </w:r>
            <w:proofErr w:type="spellStart"/>
            <w:r w:rsidRPr="00ED705B">
              <w:rPr>
                <w:rFonts w:ascii="Calibri" w:hAnsi="Calibri" w:cs="Calibri"/>
                <w:b/>
                <w:bCs/>
                <w:color w:val="00B050"/>
                <w:sz w:val="18"/>
                <w:szCs w:val="18"/>
              </w:rPr>
              <w:t>eJN</w:t>
            </w:r>
            <w:proofErr w:type="spellEnd"/>
          </w:p>
        </w:tc>
        <w:tc>
          <w:tcPr>
            <w:tcW w:w="1007" w:type="dxa"/>
            <w:shd w:val="clear" w:color="auto" w:fill="FFF2CC" w:themeFill="accent4" w:themeFillTint="33"/>
            <w:vAlign w:val="center"/>
          </w:tcPr>
          <w:p w14:paraId="2DA4F856" w14:textId="1D2A05B0" w:rsidR="00ED705B" w:rsidRPr="00ED705B" w:rsidRDefault="00ED705B" w:rsidP="00ED705B">
            <w:pPr>
              <w:jc w:val="center"/>
              <w:rPr>
                <w:rFonts w:ascii="Calibri" w:hAnsi="Calibri" w:cs="Calibri"/>
                <w:b/>
                <w:bCs/>
                <w:sz w:val="18"/>
                <w:szCs w:val="18"/>
              </w:rPr>
            </w:pPr>
            <w:r w:rsidRPr="00ED705B">
              <w:rPr>
                <w:rFonts w:ascii="Calibri" w:hAnsi="Calibri" w:cs="Calibri"/>
                <w:b/>
                <w:bCs/>
                <w:color w:val="00B050"/>
                <w:sz w:val="18"/>
                <w:szCs w:val="18"/>
              </w:rPr>
              <w:t xml:space="preserve">vnos v </w:t>
            </w:r>
            <w:proofErr w:type="spellStart"/>
            <w:r w:rsidRPr="00ED705B">
              <w:rPr>
                <w:rFonts w:ascii="Calibri" w:hAnsi="Calibri" w:cs="Calibri"/>
                <w:b/>
                <w:bCs/>
                <w:color w:val="00B050"/>
                <w:sz w:val="18"/>
                <w:szCs w:val="18"/>
              </w:rPr>
              <w:t>eJN</w:t>
            </w:r>
            <w:proofErr w:type="spellEnd"/>
          </w:p>
        </w:tc>
        <w:tc>
          <w:tcPr>
            <w:tcW w:w="1082" w:type="dxa"/>
            <w:shd w:val="clear" w:color="auto" w:fill="FFF2CC" w:themeFill="accent4" w:themeFillTint="33"/>
            <w:vAlign w:val="center"/>
          </w:tcPr>
          <w:p w14:paraId="2CD7B49A" w14:textId="7028F6D8" w:rsidR="00ED705B" w:rsidRPr="00ED705B" w:rsidRDefault="00ED705B" w:rsidP="00ED705B">
            <w:pPr>
              <w:jc w:val="center"/>
              <w:rPr>
                <w:rFonts w:ascii="Calibri" w:hAnsi="Calibri" w:cs="Calibri"/>
                <w:b/>
                <w:bCs/>
                <w:color w:val="000000"/>
                <w:sz w:val="18"/>
                <w:szCs w:val="18"/>
              </w:rPr>
            </w:pPr>
            <w:r w:rsidRPr="00ED705B">
              <w:rPr>
                <w:rFonts w:ascii="Calibri" w:hAnsi="Calibri" w:cs="Calibri"/>
                <w:b/>
                <w:bCs/>
                <w:color w:val="000000"/>
                <w:sz w:val="18"/>
                <w:szCs w:val="18"/>
              </w:rPr>
              <w:t>/</w:t>
            </w:r>
          </w:p>
        </w:tc>
      </w:tr>
      <w:tr w:rsidR="0035136E" w:rsidRPr="00BE0DEE" w14:paraId="1DC0ABA6"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7924F5F7"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A515AF8"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MLEKO IN MLEČNI IZDELKI</w:t>
            </w:r>
          </w:p>
        </w:tc>
        <w:tc>
          <w:tcPr>
            <w:tcW w:w="1227" w:type="dxa"/>
            <w:tcBorders>
              <w:left w:val="single" w:sz="4" w:space="0" w:color="00B050"/>
            </w:tcBorders>
            <w:vAlign w:val="center"/>
          </w:tcPr>
          <w:p w14:paraId="51EEFF64"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4E882616" w14:textId="449CE44C" w:rsidR="0035136E" w:rsidRPr="00BE0DEE" w:rsidRDefault="0035136E" w:rsidP="0035136E">
            <w:pPr>
              <w:jc w:val="center"/>
              <w:rPr>
                <w:rFonts w:asciiTheme="minorHAnsi" w:hAnsiTheme="minorHAnsi" w:cstheme="minorHAnsi"/>
                <w:sz w:val="20"/>
                <w:szCs w:val="20"/>
              </w:rPr>
            </w:pPr>
          </w:p>
        </w:tc>
        <w:tc>
          <w:tcPr>
            <w:tcW w:w="933" w:type="dxa"/>
          </w:tcPr>
          <w:p w14:paraId="54F2DEDA"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5829FB8C" w14:textId="35F36192"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7B08DAD9" w14:textId="77777777" w:rsidR="0035136E" w:rsidRPr="00BE0DEE" w:rsidRDefault="0035136E" w:rsidP="0035136E">
            <w:pPr>
              <w:jc w:val="center"/>
              <w:rPr>
                <w:rFonts w:asciiTheme="minorHAnsi" w:hAnsiTheme="minorHAnsi" w:cstheme="minorHAnsi"/>
                <w:sz w:val="20"/>
                <w:szCs w:val="20"/>
              </w:rPr>
            </w:pPr>
          </w:p>
        </w:tc>
      </w:tr>
      <w:tr w:rsidR="0035136E" w:rsidRPr="00BE0DEE" w14:paraId="4BB5B4BD"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4719CF44"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2.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2EB6FED1"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MESO IN MESNI IZDELKI</w:t>
            </w:r>
          </w:p>
        </w:tc>
        <w:tc>
          <w:tcPr>
            <w:tcW w:w="1227" w:type="dxa"/>
            <w:tcBorders>
              <w:left w:val="single" w:sz="4" w:space="0" w:color="00B050"/>
            </w:tcBorders>
            <w:shd w:val="clear" w:color="auto" w:fill="auto"/>
            <w:vAlign w:val="center"/>
          </w:tcPr>
          <w:p w14:paraId="1DEE7785"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45BACC29" w14:textId="58C8799E" w:rsidR="0035136E" w:rsidRPr="00BE0DEE" w:rsidRDefault="0035136E" w:rsidP="0035136E">
            <w:pPr>
              <w:jc w:val="center"/>
              <w:rPr>
                <w:rFonts w:asciiTheme="minorHAnsi" w:hAnsiTheme="minorHAnsi" w:cstheme="minorHAnsi"/>
                <w:sz w:val="20"/>
                <w:szCs w:val="20"/>
              </w:rPr>
            </w:pPr>
          </w:p>
        </w:tc>
        <w:tc>
          <w:tcPr>
            <w:tcW w:w="933" w:type="dxa"/>
          </w:tcPr>
          <w:p w14:paraId="5F9B220D"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2A3721EE" w14:textId="045C2F9C"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22810BFD" w14:textId="2A042DF2" w:rsidR="0035136E" w:rsidRPr="00BE0DEE" w:rsidRDefault="0035136E" w:rsidP="0035136E">
            <w:pPr>
              <w:jc w:val="center"/>
              <w:rPr>
                <w:rFonts w:asciiTheme="minorHAnsi" w:hAnsiTheme="minorHAnsi" w:cstheme="minorHAnsi"/>
                <w:sz w:val="20"/>
                <w:szCs w:val="20"/>
              </w:rPr>
            </w:pPr>
          </w:p>
        </w:tc>
      </w:tr>
      <w:tr w:rsidR="0035136E" w:rsidRPr="00BE0DEE" w14:paraId="08C3F472"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51B71EC8"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3.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0F486303"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PERUTNINA IN PERUTNINSKI IZDELKI</w:t>
            </w:r>
          </w:p>
        </w:tc>
        <w:tc>
          <w:tcPr>
            <w:tcW w:w="1227" w:type="dxa"/>
            <w:tcBorders>
              <w:left w:val="single" w:sz="4" w:space="0" w:color="00B050"/>
            </w:tcBorders>
            <w:shd w:val="clear" w:color="auto" w:fill="auto"/>
            <w:vAlign w:val="center"/>
          </w:tcPr>
          <w:p w14:paraId="26FC12A9"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71963B85" w14:textId="606BE9FA" w:rsidR="0035136E" w:rsidRPr="00BE0DEE" w:rsidRDefault="0035136E" w:rsidP="0035136E">
            <w:pPr>
              <w:jc w:val="center"/>
              <w:rPr>
                <w:rFonts w:asciiTheme="minorHAnsi" w:hAnsiTheme="minorHAnsi" w:cstheme="minorHAnsi"/>
                <w:sz w:val="20"/>
                <w:szCs w:val="20"/>
              </w:rPr>
            </w:pPr>
          </w:p>
        </w:tc>
        <w:tc>
          <w:tcPr>
            <w:tcW w:w="933" w:type="dxa"/>
          </w:tcPr>
          <w:p w14:paraId="1B333726"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2B764133" w14:textId="5D763745"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6414B07F" w14:textId="77777777" w:rsidR="0035136E" w:rsidRPr="00BE0DEE" w:rsidRDefault="0035136E" w:rsidP="0035136E">
            <w:pPr>
              <w:jc w:val="center"/>
              <w:rPr>
                <w:rFonts w:asciiTheme="minorHAnsi" w:hAnsiTheme="minorHAnsi" w:cstheme="minorHAnsi"/>
                <w:sz w:val="20"/>
                <w:szCs w:val="20"/>
              </w:rPr>
            </w:pPr>
          </w:p>
        </w:tc>
      </w:tr>
      <w:tr w:rsidR="0035136E" w:rsidRPr="00BE0DEE" w14:paraId="3733ADA7"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321242FC"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4.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0755943B"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RIBE, SVEŽE IN ZAMRZNJENE BREZ KOSTI</w:t>
            </w:r>
          </w:p>
        </w:tc>
        <w:tc>
          <w:tcPr>
            <w:tcW w:w="1227" w:type="dxa"/>
            <w:tcBorders>
              <w:left w:val="single" w:sz="4" w:space="0" w:color="00B050"/>
            </w:tcBorders>
            <w:shd w:val="clear" w:color="auto" w:fill="auto"/>
            <w:vAlign w:val="center"/>
          </w:tcPr>
          <w:p w14:paraId="408F4741"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26F14F8A" w14:textId="2F649405" w:rsidR="0035136E" w:rsidRPr="00BE0DEE" w:rsidRDefault="0035136E" w:rsidP="0035136E">
            <w:pPr>
              <w:jc w:val="center"/>
              <w:rPr>
                <w:rFonts w:asciiTheme="minorHAnsi" w:hAnsiTheme="minorHAnsi" w:cstheme="minorHAnsi"/>
                <w:sz w:val="20"/>
                <w:szCs w:val="20"/>
              </w:rPr>
            </w:pPr>
          </w:p>
        </w:tc>
        <w:tc>
          <w:tcPr>
            <w:tcW w:w="933" w:type="dxa"/>
          </w:tcPr>
          <w:p w14:paraId="5FC659A1"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12852A6A" w14:textId="16D7618F"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66F7458A" w14:textId="31FFBB56" w:rsidR="0035136E" w:rsidRPr="00BE0DEE" w:rsidRDefault="0035136E" w:rsidP="0035136E">
            <w:pPr>
              <w:jc w:val="center"/>
              <w:rPr>
                <w:rFonts w:asciiTheme="minorHAnsi" w:hAnsiTheme="minorHAnsi" w:cstheme="minorHAnsi"/>
                <w:sz w:val="20"/>
                <w:szCs w:val="20"/>
              </w:rPr>
            </w:pPr>
          </w:p>
        </w:tc>
      </w:tr>
      <w:tr w:rsidR="0035136E" w:rsidRPr="00BE0DEE" w14:paraId="4848D139"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7EA3F875"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5.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7F65329B"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ZAMRZNJENA ZELENJAVA IN SADJE</w:t>
            </w:r>
          </w:p>
        </w:tc>
        <w:tc>
          <w:tcPr>
            <w:tcW w:w="1227" w:type="dxa"/>
            <w:tcBorders>
              <w:left w:val="single" w:sz="4" w:space="0" w:color="00B050"/>
            </w:tcBorders>
            <w:shd w:val="clear" w:color="auto" w:fill="auto"/>
            <w:vAlign w:val="center"/>
          </w:tcPr>
          <w:p w14:paraId="3AA47079"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0D0892D4" w14:textId="53AD4E5F" w:rsidR="0035136E" w:rsidRPr="00BE0DEE" w:rsidRDefault="0035136E" w:rsidP="0035136E">
            <w:pPr>
              <w:jc w:val="center"/>
              <w:rPr>
                <w:rFonts w:asciiTheme="minorHAnsi" w:hAnsiTheme="minorHAnsi" w:cstheme="minorHAnsi"/>
                <w:sz w:val="20"/>
                <w:szCs w:val="20"/>
              </w:rPr>
            </w:pPr>
          </w:p>
        </w:tc>
        <w:tc>
          <w:tcPr>
            <w:tcW w:w="933" w:type="dxa"/>
          </w:tcPr>
          <w:p w14:paraId="7F03B073"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1CF591B4" w14:textId="5769558C"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17C6FF9C" w14:textId="7D635D0D" w:rsidR="0035136E" w:rsidRPr="00BE0DEE" w:rsidRDefault="0035136E" w:rsidP="0035136E">
            <w:pPr>
              <w:jc w:val="center"/>
              <w:rPr>
                <w:rFonts w:asciiTheme="minorHAnsi" w:hAnsiTheme="minorHAnsi" w:cstheme="minorHAnsi"/>
                <w:sz w:val="20"/>
                <w:szCs w:val="20"/>
              </w:rPr>
            </w:pPr>
          </w:p>
        </w:tc>
      </w:tr>
      <w:tr w:rsidR="0035136E" w:rsidRPr="00BE0DEE" w14:paraId="7F5938BF"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6060DD10" w:rsidR="0035136E" w:rsidRPr="0035136E" w:rsidRDefault="0035136E" w:rsidP="0035136E">
            <w:pPr>
              <w:rPr>
                <w:rFonts w:asciiTheme="minorHAnsi" w:hAnsiTheme="minorHAnsi" w:cstheme="minorHAnsi"/>
                <w:b/>
                <w:bCs/>
                <w:sz w:val="20"/>
                <w:szCs w:val="20"/>
              </w:rPr>
            </w:pPr>
            <w:r w:rsidRPr="0035136E">
              <w:rPr>
                <w:rFonts w:ascii="Calibri" w:hAnsi="Calibri" w:cs="Calibri"/>
                <w:color w:val="000000"/>
                <w:sz w:val="20"/>
                <w:szCs w:val="20"/>
              </w:rPr>
              <w:t>6.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467F51FC"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ZAMRZNJENI IZDELKI IZ TESTA</w:t>
            </w:r>
          </w:p>
        </w:tc>
        <w:tc>
          <w:tcPr>
            <w:tcW w:w="1227" w:type="dxa"/>
            <w:tcBorders>
              <w:left w:val="single" w:sz="4" w:space="0" w:color="00B050"/>
            </w:tcBorders>
            <w:vAlign w:val="center"/>
          </w:tcPr>
          <w:p w14:paraId="0F32D187"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6FC6E321" w14:textId="517BA341" w:rsidR="0035136E" w:rsidRPr="00BE0DEE" w:rsidRDefault="0035136E" w:rsidP="0035136E">
            <w:pPr>
              <w:jc w:val="center"/>
              <w:rPr>
                <w:rFonts w:asciiTheme="minorHAnsi" w:hAnsiTheme="minorHAnsi" w:cstheme="minorHAnsi"/>
                <w:sz w:val="20"/>
                <w:szCs w:val="20"/>
              </w:rPr>
            </w:pPr>
          </w:p>
        </w:tc>
        <w:tc>
          <w:tcPr>
            <w:tcW w:w="933" w:type="dxa"/>
          </w:tcPr>
          <w:p w14:paraId="352F6912"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3C045EA0" w14:textId="4B952EC0"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6AC0BE81" w14:textId="20B8C443" w:rsidR="0035136E" w:rsidRPr="00BE0DEE" w:rsidRDefault="0035136E" w:rsidP="0035136E">
            <w:pPr>
              <w:jc w:val="center"/>
              <w:rPr>
                <w:rFonts w:asciiTheme="minorHAnsi" w:hAnsiTheme="minorHAnsi" w:cstheme="minorHAnsi"/>
                <w:sz w:val="20"/>
                <w:szCs w:val="20"/>
              </w:rPr>
            </w:pPr>
          </w:p>
        </w:tc>
      </w:tr>
      <w:tr w:rsidR="0035136E" w:rsidRPr="00BE0DEE" w14:paraId="0BC942B7"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47F2053D"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7.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1D636E6E"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KONZERVIRANO SADJE IN ZELENJAVA</w:t>
            </w:r>
          </w:p>
        </w:tc>
        <w:tc>
          <w:tcPr>
            <w:tcW w:w="1227" w:type="dxa"/>
            <w:tcBorders>
              <w:left w:val="single" w:sz="4" w:space="0" w:color="00B050"/>
            </w:tcBorders>
            <w:vAlign w:val="center"/>
          </w:tcPr>
          <w:p w14:paraId="3CF73F78"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32CA2F94" w14:textId="2B9CE483" w:rsidR="0035136E" w:rsidRPr="00BE0DEE" w:rsidRDefault="0035136E" w:rsidP="0035136E">
            <w:pPr>
              <w:jc w:val="center"/>
              <w:rPr>
                <w:rFonts w:asciiTheme="minorHAnsi" w:hAnsiTheme="minorHAnsi" w:cstheme="minorHAnsi"/>
                <w:sz w:val="20"/>
                <w:szCs w:val="20"/>
              </w:rPr>
            </w:pPr>
          </w:p>
        </w:tc>
        <w:tc>
          <w:tcPr>
            <w:tcW w:w="933" w:type="dxa"/>
          </w:tcPr>
          <w:p w14:paraId="585BC701"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11900C99" w14:textId="76DEB1E6"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56D38605" w14:textId="67F5A824" w:rsidR="0035136E" w:rsidRPr="00BE0DEE" w:rsidRDefault="0035136E" w:rsidP="0035136E">
            <w:pPr>
              <w:jc w:val="center"/>
              <w:rPr>
                <w:rFonts w:asciiTheme="minorHAnsi" w:hAnsiTheme="minorHAnsi" w:cstheme="minorHAnsi"/>
                <w:sz w:val="20"/>
                <w:szCs w:val="20"/>
              </w:rPr>
            </w:pPr>
          </w:p>
        </w:tc>
      </w:tr>
      <w:tr w:rsidR="0035136E" w:rsidRPr="00BE0DEE" w14:paraId="1E274573"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59EA297A"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8.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23A78BEA"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SADJE IN ZELENJAVA (sveže, suho)</w:t>
            </w:r>
          </w:p>
        </w:tc>
        <w:tc>
          <w:tcPr>
            <w:tcW w:w="1227" w:type="dxa"/>
            <w:tcBorders>
              <w:left w:val="single" w:sz="4" w:space="0" w:color="00B050"/>
            </w:tcBorders>
            <w:shd w:val="clear" w:color="auto" w:fill="auto"/>
            <w:vAlign w:val="center"/>
          </w:tcPr>
          <w:p w14:paraId="72220587"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0F04E081" w14:textId="744ABC2D" w:rsidR="0035136E" w:rsidRPr="00BE0DEE" w:rsidRDefault="0035136E" w:rsidP="0035136E">
            <w:pPr>
              <w:jc w:val="center"/>
              <w:rPr>
                <w:rFonts w:asciiTheme="minorHAnsi" w:hAnsiTheme="minorHAnsi" w:cstheme="minorHAnsi"/>
                <w:sz w:val="20"/>
                <w:szCs w:val="20"/>
              </w:rPr>
            </w:pPr>
          </w:p>
        </w:tc>
        <w:tc>
          <w:tcPr>
            <w:tcW w:w="933" w:type="dxa"/>
          </w:tcPr>
          <w:p w14:paraId="79268BC8"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4925772D" w14:textId="53EE5458"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389A9A89" w14:textId="241618E7" w:rsidR="0035136E" w:rsidRPr="00BE0DEE" w:rsidRDefault="0035136E" w:rsidP="0035136E">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35136E" w:rsidRPr="00BE0DEE" w14:paraId="1290F23A"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7B15572D"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9.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2D5BC986"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SADNI SOKOVI, SIRUPI, VODA</w:t>
            </w:r>
          </w:p>
        </w:tc>
        <w:tc>
          <w:tcPr>
            <w:tcW w:w="1227" w:type="dxa"/>
            <w:tcBorders>
              <w:left w:val="single" w:sz="4" w:space="0" w:color="00B050"/>
            </w:tcBorders>
            <w:vAlign w:val="center"/>
          </w:tcPr>
          <w:p w14:paraId="581E37FB"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0DD45452" w14:textId="1E3AFD90" w:rsidR="0035136E" w:rsidRPr="00BE0DEE" w:rsidRDefault="0035136E" w:rsidP="0035136E">
            <w:pPr>
              <w:jc w:val="center"/>
              <w:rPr>
                <w:rFonts w:asciiTheme="minorHAnsi" w:hAnsiTheme="minorHAnsi" w:cstheme="minorHAnsi"/>
                <w:sz w:val="20"/>
                <w:szCs w:val="20"/>
              </w:rPr>
            </w:pPr>
          </w:p>
        </w:tc>
        <w:tc>
          <w:tcPr>
            <w:tcW w:w="933" w:type="dxa"/>
          </w:tcPr>
          <w:p w14:paraId="22CF8C6E"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25B38743" w14:textId="56CD735D"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31F15685" w14:textId="77777777" w:rsidR="0035136E" w:rsidRPr="00BE0DEE" w:rsidRDefault="0035136E" w:rsidP="0035136E">
            <w:pPr>
              <w:jc w:val="center"/>
              <w:rPr>
                <w:rFonts w:asciiTheme="minorHAnsi" w:hAnsiTheme="minorHAnsi" w:cstheme="minorHAnsi"/>
                <w:sz w:val="20"/>
                <w:szCs w:val="20"/>
              </w:rPr>
            </w:pPr>
          </w:p>
        </w:tc>
      </w:tr>
      <w:tr w:rsidR="0035136E" w:rsidRPr="00BE0DEE" w14:paraId="23D29D5D"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2DC7AAAF"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10.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73506D3B"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ŽITA IN MLEVSKI IZDELKI</w:t>
            </w:r>
          </w:p>
        </w:tc>
        <w:tc>
          <w:tcPr>
            <w:tcW w:w="1227" w:type="dxa"/>
            <w:tcBorders>
              <w:left w:val="single" w:sz="4" w:space="0" w:color="00B050"/>
            </w:tcBorders>
            <w:vAlign w:val="center"/>
          </w:tcPr>
          <w:p w14:paraId="02ABB2FC"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5814A533" w14:textId="1A567AA4" w:rsidR="0035136E" w:rsidRPr="00BE0DEE" w:rsidRDefault="0035136E" w:rsidP="0035136E">
            <w:pPr>
              <w:jc w:val="center"/>
              <w:rPr>
                <w:rFonts w:asciiTheme="minorHAnsi" w:hAnsiTheme="minorHAnsi" w:cstheme="minorHAnsi"/>
                <w:sz w:val="20"/>
                <w:szCs w:val="20"/>
              </w:rPr>
            </w:pPr>
          </w:p>
        </w:tc>
        <w:tc>
          <w:tcPr>
            <w:tcW w:w="933" w:type="dxa"/>
          </w:tcPr>
          <w:p w14:paraId="508C109F"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2B1282ED" w14:textId="0F4B230B"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1E725925" w14:textId="078826AD" w:rsidR="0035136E" w:rsidRPr="00BE0DEE" w:rsidRDefault="0035136E" w:rsidP="0035136E">
            <w:pPr>
              <w:jc w:val="center"/>
              <w:rPr>
                <w:rFonts w:asciiTheme="minorHAnsi" w:hAnsiTheme="minorHAnsi" w:cstheme="minorHAnsi"/>
                <w:sz w:val="20"/>
                <w:szCs w:val="20"/>
              </w:rPr>
            </w:pPr>
          </w:p>
        </w:tc>
      </w:tr>
      <w:tr w:rsidR="0035136E" w:rsidRPr="00BE0DEE" w14:paraId="4D78BEDA"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D6EF107"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11.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27730D61"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SVEŽE POLNJENE TESTENINE</w:t>
            </w:r>
          </w:p>
        </w:tc>
        <w:tc>
          <w:tcPr>
            <w:tcW w:w="1227" w:type="dxa"/>
            <w:tcBorders>
              <w:left w:val="single" w:sz="4" w:space="0" w:color="00B050"/>
            </w:tcBorders>
            <w:vAlign w:val="center"/>
          </w:tcPr>
          <w:p w14:paraId="212C2D0A"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5008C5FA" w14:textId="0FFE1304" w:rsidR="0035136E" w:rsidRPr="00BE0DEE" w:rsidRDefault="0035136E" w:rsidP="0035136E">
            <w:pPr>
              <w:jc w:val="center"/>
              <w:rPr>
                <w:rFonts w:asciiTheme="minorHAnsi" w:hAnsiTheme="minorHAnsi" w:cstheme="minorHAnsi"/>
                <w:sz w:val="20"/>
                <w:szCs w:val="20"/>
              </w:rPr>
            </w:pPr>
          </w:p>
        </w:tc>
        <w:tc>
          <w:tcPr>
            <w:tcW w:w="933" w:type="dxa"/>
          </w:tcPr>
          <w:p w14:paraId="7FCAA4A8"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7B9FEE9E" w14:textId="2866835F"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1FA30EBA" w14:textId="0D405D51" w:rsidR="0035136E" w:rsidRPr="00BE0DEE" w:rsidRDefault="0035136E" w:rsidP="0035136E">
            <w:pPr>
              <w:jc w:val="center"/>
              <w:rPr>
                <w:rFonts w:asciiTheme="minorHAnsi" w:hAnsiTheme="minorHAnsi" w:cstheme="minorHAnsi"/>
                <w:sz w:val="20"/>
                <w:szCs w:val="20"/>
              </w:rPr>
            </w:pPr>
          </w:p>
        </w:tc>
      </w:tr>
      <w:tr w:rsidR="0035136E" w:rsidRPr="00BE0DEE" w14:paraId="66F82361"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1CF452DE"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12.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1C73C371"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KRUH, PEKOVSKO PECIVO</w:t>
            </w:r>
          </w:p>
        </w:tc>
        <w:tc>
          <w:tcPr>
            <w:tcW w:w="1227" w:type="dxa"/>
            <w:tcBorders>
              <w:left w:val="single" w:sz="4" w:space="0" w:color="00B050"/>
            </w:tcBorders>
            <w:vAlign w:val="center"/>
          </w:tcPr>
          <w:p w14:paraId="4A967319"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3C2EF5F3" w14:textId="36C8A609" w:rsidR="0035136E" w:rsidRPr="00BE0DEE" w:rsidRDefault="0035136E" w:rsidP="0035136E">
            <w:pPr>
              <w:jc w:val="center"/>
              <w:rPr>
                <w:rFonts w:asciiTheme="minorHAnsi" w:hAnsiTheme="minorHAnsi" w:cstheme="minorHAnsi"/>
                <w:sz w:val="20"/>
                <w:szCs w:val="20"/>
              </w:rPr>
            </w:pPr>
          </w:p>
        </w:tc>
        <w:tc>
          <w:tcPr>
            <w:tcW w:w="933" w:type="dxa"/>
          </w:tcPr>
          <w:p w14:paraId="6E301F5E"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709E32C2" w14:textId="1C1BB65F"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391EA04B" w14:textId="3ADB472E" w:rsidR="0035136E" w:rsidRPr="00BE0DEE" w:rsidRDefault="0035136E" w:rsidP="0035136E">
            <w:pPr>
              <w:jc w:val="center"/>
              <w:rPr>
                <w:rFonts w:asciiTheme="minorHAnsi" w:hAnsiTheme="minorHAnsi" w:cstheme="minorHAnsi"/>
                <w:sz w:val="20"/>
                <w:szCs w:val="20"/>
              </w:rPr>
            </w:pPr>
          </w:p>
        </w:tc>
      </w:tr>
      <w:tr w:rsidR="0035136E" w:rsidRPr="00BE0DEE" w14:paraId="6F62AC0A"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254AA789"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13.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678CFA1C"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OSTALO BLAGO</w:t>
            </w:r>
          </w:p>
        </w:tc>
        <w:tc>
          <w:tcPr>
            <w:tcW w:w="1227" w:type="dxa"/>
            <w:tcBorders>
              <w:left w:val="single" w:sz="4" w:space="0" w:color="00B050"/>
            </w:tcBorders>
            <w:vAlign w:val="center"/>
          </w:tcPr>
          <w:p w14:paraId="55C63E4E"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auto"/>
            <w:vAlign w:val="center"/>
          </w:tcPr>
          <w:p w14:paraId="4FA5DB85" w14:textId="08CA5908" w:rsidR="0035136E" w:rsidRPr="00BE0DEE" w:rsidRDefault="0035136E" w:rsidP="0035136E">
            <w:pPr>
              <w:jc w:val="center"/>
              <w:rPr>
                <w:rFonts w:asciiTheme="minorHAnsi" w:hAnsiTheme="minorHAnsi" w:cstheme="minorHAnsi"/>
                <w:sz w:val="20"/>
                <w:szCs w:val="20"/>
              </w:rPr>
            </w:pPr>
          </w:p>
        </w:tc>
        <w:tc>
          <w:tcPr>
            <w:tcW w:w="933" w:type="dxa"/>
          </w:tcPr>
          <w:p w14:paraId="2476484E"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auto"/>
            <w:vAlign w:val="center"/>
          </w:tcPr>
          <w:p w14:paraId="28E34D0B" w14:textId="47305694" w:rsidR="0035136E" w:rsidRPr="00BE0DEE" w:rsidRDefault="0035136E" w:rsidP="0035136E">
            <w:pPr>
              <w:jc w:val="center"/>
              <w:rPr>
                <w:rFonts w:asciiTheme="minorHAnsi" w:hAnsiTheme="minorHAnsi" w:cstheme="minorHAnsi"/>
                <w:sz w:val="20"/>
                <w:szCs w:val="20"/>
              </w:rPr>
            </w:pPr>
          </w:p>
        </w:tc>
        <w:tc>
          <w:tcPr>
            <w:tcW w:w="1082" w:type="dxa"/>
            <w:shd w:val="clear" w:color="auto" w:fill="auto"/>
            <w:vAlign w:val="center"/>
          </w:tcPr>
          <w:p w14:paraId="330F5CAA" w14:textId="07F71DD0" w:rsidR="0035136E" w:rsidRPr="00BE0DEE" w:rsidRDefault="0035136E" w:rsidP="0035136E">
            <w:pPr>
              <w:jc w:val="center"/>
              <w:rPr>
                <w:rFonts w:asciiTheme="minorHAnsi" w:hAnsiTheme="minorHAnsi" w:cstheme="minorHAnsi"/>
                <w:sz w:val="20"/>
                <w:szCs w:val="20"/>
              </w:rPr>
            </w:pPr>
          </w:p>
        </w:tc>
      </w:tr>
      <w:tr w:rsidR="0035136E" w:rsidRPr="00BE0DEE" w14:paraId="28E2D257"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3B9E2C9" w14:textId="64ACD831"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14. sklop:</w:t>
            </w:r>
          </w:p>
        </w:tc>
        <w:tc>
          <w:tcPr>
            <w:tcW w:w="35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3E07EB" w14:textId="459A68F1"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EKOLOŠKO MLEKO IN MLEČNI IZDELKI</w:t>
            </w:r>
          </w:p>
        </w:tc>
        <w:tc>
          <w:tcPr>
            <w:tcW w:w="1227" w:type="dxa"/>
            <w:tcBorders>
              <w:left w:val="single" w:sz="4" w:space="0" w:color="00B050"/>
            </w:tcBorders>
            <w:shd w:val="clear" w:color="auto" w:fill="E2EFD9" w:themeFill="accent6" w:themeFillTint="33"/>
            <w:vAlign w:val="center"/>
          </w:tcPr>
          <w:p w14:paraId="0D28A88F"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E2EFD9" w:themeFill="accent6" w:themeFillTint="33"/>
            <w:vAlign w:val="center"/>
          </w:tcPr>
          <w:p w14:paraId="59796392" w14:textId="31510B3B" w:rsidR="0035136E" w:rsidRPr="00BE0DEE" w:rsidRDefault="0035136E" w:rsidP="0035136E">
            <w:pPr>
              <w:jc w:val="center"/>
              <w:rPr>
                <w:rFonts w:asciiTheme="minorHAnsi" w:hAnsiTheme="minorHAnsi" w:cstheme="minorHAnsi"/>
                <w:sz w:val="20"/>
                <w:szCs w:val="20"/>
              </w:rPr>
            </w:pPr>
          </w:p>
        </w:tc>
        <w:tc>
          <w:tcPr>
            <w:tcW w:w="933" w:type="dxa"/>
            <w:shd w:val="clear" w:color="auto" w:fill="E2EFD9" w:themeFill="accent6" w:themeFillTint="33"/>
          </w:tcPr>
          <w:p w14:paraId="3FA086A3"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E2EFD9" w:themeFill="accent6" w:themeFillTint="33"/>
            <w:vAlign w:val="center"/>
          </w:tcPr>
          <w:p w14:paraId="20EDBC4C" w14:textId="68C09853" w:rsidR="0035136E" w:rsidRPr="00BE0DEE" w:rsidRDefault="0035136E" w:rsidP="0035136E">
            <w:pPr>
              <w:jc w:val="center"/>
              <w:rPr>
                <w:rFonts w:asciiTheme="minorHAnsi" w:hAnsiTheme="minorHAnsi" w:cstheme="minorHAnsi"/>
                <w:sz w:val="20"/>
                <w:szCs w:val="20"/>
              </w:rPr>
            </w:pPr>
          </w:p>
        </w:tc>
        <w:tc>
          <w:tcPr>
            <w:tcW w:w="1082" w:type="dxa"/>
            <w:shd w:val="clear" w:color="auto" w:fill="E2EFD9" w:themeFill="accent6" w:themeFillTint="33"/>
            <w:vAlign w:val="center"/>
          </w:tcPr>
          <w:p w14:paraId="5B5D646F" w14:textId="40934D47" w:rsidR="0035136E" w:rsidRPr="00BE0DEE" w:rsidRDefault="0035136E" w:rsidP="0035136E">
            <w:pPr>
              <w:jc w:val="center"/>
              <w:rPr>
                <w:rFonts w:asciiTheme="minorHAnsi" w:hAnsiTheme="minorHAnsi" w:cstheme="minorHAnsi"/>
                <w:sz w:val="20"/>
                <w:szCs w:val="20"/>
              </w:rPr>
            </w:pPr>
            <w:r>
              <w:rPr>
                <w:rFonts w:asciiTheme="minorHAnsi" w:hAnsiTheme="minorHAnsi" w:cstheme="minorHAnsi"/>
                <w:sz w:val="20"/>
                <w:szCs w:val="20"/>
              </w:rPr>
              <w:t>/</w:t>
            </w:r>
          </w:p>
        </w:tc>
      </w:tr>
      <w:tr w:rsidR="0035136E" w:rsidRPr="00BE0DEE" w14:paraId="0F0B0E2B"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8BC52E4" w14:textId="7C14E232"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15. sklop:</w:t>
            </w:r>
          </w:p>
        </w:tc>
        <w:tc>
          <w:tcPr>
            <w:tcW w:w="35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6BC4E2AC" w14:textId="73156D95"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EKOLOŠKI KRUH IN PEKOVSKO PECIVO</w:t>
            </w:r>
          </w:p>
        </w:tc>
        <w:tc>
          <w:tcPr>
            <w:tcW w:w="1227" w:type="dxa"/>
            <w:tcBorders>
              <w:left w:val="single" w:sz="4" w:space="0" w:color="00B050"/>
            </w:tcBorders>
            <w:shd w:val="clear" w:color="auto" w:fill="E2EFD9" w:themeFill="accent6" w:themeFillTint="33"/>
            <w:vAlign w:val="center"/>
          </w:tcPr>
          <w:p w14:paraId="38D00719"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E2EFD9" w:themeFill="accent6" w:themeFillTint="33"/>
            <w:vAlign w:val="center"/>
          </w:tcPr>
          <w:p w14:paraId="4BFA40C2" w14:textId="6BD72C6B" w:rsidR="0035136E" w:rsidRPr="00BE0DEE" w:rsidRDefault="0035136E" w:rsidP="0035136E">
            <w:pPr>
              <w:jc w:val="center"/>
              <w:rPr>
                <w:rFonts w:asciiTheme="minorHAnsi" w:hAnsiTheme="minorHAnsi" w:cstheme="minorHAnsi"/>
                <w:sz w:val="20"/>
                <w:szCs w:val="20"/>
              </w:rPr>
            </w:pPr>
          </w:p>
        </w:tc>
        <w:tc>
          <w:tcPr>
            <w:tcW w:w="933" w:type="dxa"/>
            <w:shd w:val="clear" w:color="auto" w:fill="E2EFD9" w:themeFill="accent6" w:themeFillTint="33"/>
          </w:tcPr>
          <w:p w14:paraId="7262C886"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E2EFD9" w:themeFill="accent6" w:themeFillTint="33"/>
            <w:vAlign w:val="center"/>
          </w:tcPr>
          <w:p w14:paraId="5A9336CE" w14:textId="0C59F6EE" w:rsidR="0035136E" w:rsidRPr="00BE0DEE" w:rsidRDefault="0035136E" w:rsidP="0035136E">
            <w:pPr>
              <w:jc w:val="center"/>
              <w:rPr>
                <w:rFonts w:asciiTheme="minorHAnsi" w:hAnsiTheme="minorHAnsi" w:cstheme="minorHAnsi"/>
                <w:sz w:val="20"/>
                <w:szCs w:val="20"/>
              </w:rPr>
            </w:pPr>
          </w:p>
        </w:tc>
        <w:tc>
          <w:tcPr>
            <w:tcW w:w="1082" w:type="dxa"/>
            <w:shd w:val="clear" w:color="auto" w:fill="E2EFD9" w:themeFill="accent6" w:themeFillTint="33"/>
            <w:vAlign w:val="center"/>
          </w:tcPr>
          <w:p w14:paraId="5CAA5EFE" w14:textId="57B9147F" w:rsidR="0035136E" w:rsidRPr="00BE0DEE" w:rsidRDefault="0035136E" w:rsidP="0035136E">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35136E" w:rsidRPr="00BE0DEE" w14:paraId="123D9539"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69B9BDDE" w14:textId="34C9D22D"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16. sklop:</w:t>
            </w:r>
          </w:p>
        </w:tc>
        <w:tc>
          <w:tcPr>
            <w:tcW w:w="35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5B5D0B5" w14:textId="7A8FB99D"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EKOLOŠKO SADJE IN ZELENJAVA</w:t>
            </w:r>
          </w:p>
        </w:tc>
        <w:tc>
          <w:tcPr>
            <w:tcW w:w="1227" w:type="dxa"/>
            <w:tcBorders>
              <w:left w:val="single" w:sz="4" w:space="0" w:color="00B050"/>
            </w:tcBorders>
            <w:shd w:val="clear" w:color="auto" w:fill="E2EFD9" w:themeFill="accent6" w:themeFillTint="33"/>
            <w:vAlign w:val="center"/>
          </w:tcPr>
          <w:p w14:paraId="4E877A95"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E2EFD9" w:themeFill="accent6" w:themeFillTint="33"/>
            <w:vAlign w:val="center"/>
          </w:tcPr>
          <w:p w14:paraId="58ED5792" w14:textId="1FAD183C" w:rsidR="0035136E" w:rsidRPr="00BE0DEE" w:rsidRDefault="0035136E" w:rsidP="0035136E">
            <w:pPr>
              <w:jc w:val="center"/>
              <w:rPr>
                <w:rFonts w:asciiTheme="minorHAnsi" w:hAnsiTheme="minorHAnsi" w:cstheme="minorHAnsi"/>
                <w:sz w:val="20"/>
                <w:szCs w:val="20"/>
              </w:rPr>
            </w:pPr>
          </w:p>
        </w:tc>
        <w:tc>
          <w:tcPr>
            <w:tcW w:w="933" w:type="dxa"/>
            <w:shd w:val="clear" w:color="auto" w:fill="E2EFD9" w:themeFill="accent6" w:themeFillTint="33"/>
          </w:tcPr>
          <w:p w14:paraId="505FCA18"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E2EFD9" w:themeFill="accent6" w:themeFillTint="33"/>
            <w:vAlign w:val="center"/>
          </w:tcPr>
          <w:p w14:paraId="244551FC" w14:textId="52B3A222" w:rsidR="0035136E" w:rsidRPr="00BE0DEE" w:rsidRDefault="0035136E" w:rsidP="0035136E">
            <w:pPr>
              <w:jc w:val="center"/>
              <w:rPr>
                <w:rFonts w:asciiTheme="minorHAnsi" w:hAnsiTheme="minorHAnsi" w:cstheme="minorHAnsi"/>
                <w:sz w:val="20"/>
                <w:szCs w:val="20"/>
              </w:rPr>
            </w:pPr>
          </w:p>
        </w:tc>
        <w:tc>
          <w:tcPr>
            <w:tcW w:w="1082" w:type="dxa"/>
            <w:shd w:val="clear" w:color="auto" w:fill="E2EFD9" w:themeFill="accent6" w:themeFillTint="33"/>
            <w:vAlign w:val="center"/>
          </w:tcPr>
          <w:p w14:paraId="1266F123" w14:textId="725438DB" w:rsidR="0035136E" w:rsidRPr="00BE0DEE" w:rsidRDefault="0035136E" w:rsidP="0035136E">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35136E" w:rsidRPr="00BE0DEE" w14:paraId="3BF401F9" w14:textId="77777777" w:rsidTr="0035136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4F7C8630" w14:textId="41539C03"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17. sklop:</w:t>
            </w:r>
          </w:p>
        </w:tc>
        <w:tc>
          <w:tcPr>
            <w:tcW w:w="3588"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734CC4E" w14:textId="520489C9" w:rsidR="0035136E" w:rsidRPr="0035136E" w:rsidRDefault="0035136E" w:rsidP="0035136E">
            <w:pPr>
              <w:rPr>
                <w:rFonts w:asciiTheme="minorHAnsi" w:hAnsiTheme="minorHAnsi" w:cstheme="minorHAnsi"/>
                <w:sz w:val="20"/>
                <w:szCs w:val="20"/>
              </w:rPr>
            </w:pPr>
            <w:r w:rsidRPr="0035136E">
              <w:rPr>
                <w:rFonts w:ascii="Calibri" w:hAnsi="Calibri" w:cs="Calibri"/>
                <w:color w:val="000000"/>
                <w:sz w:val="20"/>
                <w:szCs w:val="20"/>
              </w:rPr>
              <w:t>EKOLOŠKO MESO</w:t>
            </w:r>
          </w:p>
        </w:tc>
        <w:tc>
          <w:tcPr>
            <w:tcW w:w="1227" w:type="dxa"/>
            <w:tcBorders>
              <w:left w:val="single" w:sz="4" w:space="0" w:color="00B050"/>
            </w:tcBorders>
            <w:shd w:val="clear" w:color="auto" w:fill="E2EFD9" w:themeFill="accent6" w:themeFillTint="33"/>
            <w:vAlign w:val="center"/>
          </w:tcPr>
          <w:p w14:paraId="61A26F94" w14:textId="77777777" w:rsidR="0035136E" w:rsidRPr="00BE0DEE" w:rsidRDefault="0035136E" w:rsidP="0035136E">
            <w:pPr>
              <w:jc w:val="center"/>
              <w:rPr>
                <w:rFonts w:asciiTheme="minorHAnsi" w:hAnsiTheme="minorHAnsi" w:cstheme="minorHAnsi"/>
                <w:sz w:val="20"/>
                <w:szCs w:val="20"/>
              </w:rPr>
            </w:pPr>
          </w:p>
        </w:tc>
        <w:tc>
          <w:tcPr>
            <w:tcW w:w="952" w:type="dxa"/>
            <w:shd w:val="clear" w:color="auto" w:fill="E2EFD9" w:themeFill="accent6" w:themeFillTint="33"/>
            <w:vAlign w:val="center"/>
          </w:tcPr>
          <w:p w14:paraId="63D980D9" w14:textId="3E76763A" w:rsidR="0035136E" w:rsidRPr="00BE0DEE" w:rsidRDefault="0035136E" w:rsidP="0035136E">
            <w:pPr>
              <w:jc w:val="center"/>
              <w:rPr>
                <w:rFonts w:asciiTheme="minorHAnsi" w:hAnsiTheme="minorHAnsi" w:cstheme="minorHAnsi"/>
                <w:sz w:val="20"/>
                <w:szCs w:val="20"/>
              </w:rPr>
            </w:pPr>
          </w:p>
        </w:tc>
        <w:tc>
          <w:tcPr>
            <w:tcW w:w="933" w:type="dxa"/>
            <w:shd w:val="clear" w:color="auto" w:fill="E2EFD9" w:themeFill="accent6" w:themeFillTint="33"/>
          </w:tcPr>
          <w:p w14:paraId="68A77768" w14:textId="77777777" w:rsidR="0035136E" w:rsidRPr="00BE0DEE" w:rsidRDefault="0035136E" w:rsidP="0035136E">
            <w:pPr>
              <w:jc w:val="center"/>
              <w:rPr>
                <w:rFonts w:asciiTheme="minorHAnsi" w:hAnsiTheme="minorHAnsi" w:cstheme="minorHAnsi"/>
                <w:sz w:val="20"/>
                <w:szCs w:val="20"/>
              </w:rPr>
            </w:pPr>
          </w:p>
        </w:tc>
        <w:tc>
          <w:tcPr>
            <w:tcW w:w="1007" w:type="dxa"/>
            <w:shd w:val="clear" w:color="auto" w:fill="E2EFD9" w:themeFill="accent6" w:themeFillTint="33"/>
            <w:vAlign w:val="center"/>
          </w:tcPr>
          <w:p w14:paraId="2A30E57E" w14:textId="05D8C919" w:rsidR="0035136E" w:rsidRPr="00BE0DEE" w:rsidRDefault="0035136E" w:rsidP="0035136E">
            <w:pPr>
              <w:jc w:val="center"/>
              <w:rPr>
                <w:rFonts w:asciiTheme="minorHAnsi" w:hAnsiTheme="minorHAnsi" w:cstheme="minorHAnsi"/>
                <w:sz w:val="20"/>
                <w:szCs w:val="20"/>
              </w:rPr>
            </w:pPr>
          </w:p>
        </w:tc>
        <w:tc>
          <w:tcPr>
            <w:tcW w:w="1082" w:type="dxa"/>
            <w:shd w:val="clear" w:color="auto" w:fill="E2EFD9" w:themeFill="accent6" w:themeFillTint="33"/>
            <w:vAlign w:val="center"/>
          </w:tcPr>
          <w:p w14:paraId="30E0D264" w14:textId="6E087176" w:rsidR="0035136E" w:rsidRPr="00BE0DEE" w:rsidRDefault="0035136E" w:rsidP="0035136E">
            <w:pPr>
              <w:jc w:val="center"/>
              <w:rPr>
                <w:rFonts w:asciiTheme="minorHAnsi" w:hAnsiTheme="minorHAnsi" w:cstheme="minorHAnsi"/>
                <w:sz w:val="20"/>
                <w:szCs w:val="20"/>
              </w:rPr>
            </w:pPr>
            <w:r>
              <w:rPr>
                <w:rFonts w:asciiTheme="minorHAnsi" w:hAnsiTheme="minorHAnsi" w:cstheme="minorHAnsi"/>
                <w:sz w:val="20"/>
                <w:szCs w:val="20"/>
              </w:rPr>
              <w:t>/</w:t>
            </w:r>
          </w:p>
        </w:tc>
      </w:tr>
      <w:tr w:rsidR="00ED705B" w:rsidRPr="00BE0DEE" w14:paraId="51195B04" w14:textId="77777777" w:rsidTr="0035136E">
        <w:trPr>
          <w:trHeight w:val="395"/>
          <w:jc w:val="center"/>
        </w:trPr>
        <w:tc>
          <w:tcPr>
            <w:tcW w:w="4576" w:type="dxa"/>
            <w:gridSpan w:val="2"/>
            <w:tcBorders>
              <w:top w:val="single" w:sz="4" w:space="0" w:color="00B050"/>
            </w:tcBorders>
            <w:shd w:val="clear" w:color="auto" w:fill="FFF2CC" w:themeFill="accent4" w:themeFillTint="33"/>
            <w:vAlign w:val="center"/>
            <w:hideMark/>
          </w:tcPr>
          <w:p w14:paraId="16FD41E3" w14:textId="77777777" w:rsidR="00ED705B" w:rsidRPr="00BE0DEE" w:rsidRDefault="00ED705B"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227" w:type="dxa"/>
            <w:shd w:val="clear" w:color="auto" w:fill="FFF2CC" w:themeFill="accent4" w:themeFillTint="33"/>
          </w:tcPr>
          <w:p w14:paraId="06003AF8" w14:textId="77777777" w:rsidR="00ED705B" w:rsidRPr="00BE0DEE" w:rsidRDefault="00ED705B" w:rsidP="00932A90">
            <w:pPr>
              <w:jc w:val="center"/>
              <w:rPr>
                <w:rFonts w:asciiTheme="minorHAnsi" w:hAnsiTheme="minorHAnsi" w:cstheme="minorHAnsi"/>
                <w:sz w:val="20"/>
                <w:szCs w:val="20"/>
              </w:rPr>
            </w:pPr>
          </w:p>
        </w:tc>
        <w:tc>
          <w:tcPr>
            <w:tcW w:w="952" w:type="dxa"/>
            <w:shd w:val="clear" w:color="auto" w:fill="FFF2CC" w:themeFill="accent4" w:themeFillTint="33"/>
          </w:tcPr>
          <w:p w14:paraId="6F846F15" w14:textId="5895CDAD" w:rsidR="00ED705B" w:rsidRPr="00BE0DEE" w:rsidRDefault="00ED705B" w:rsidP="00932A90">
            <w:pPr>
              <w:jc w:val="center"/>
              <w:rPr>
                <w:rFonts w:asciiTheme="minorHAnsi" w:hAnsiTheme="minorHAnsi" w:cstheme="minorHAnsi"/>
                <w:sz w:val="20"/>
                <w:szCs w:val="20"/>
              </w:rPr>
            </w:pPr>
          </w:p>
        </w:tc>
        <w:tc>
          <w:tcPr>
            <w:tcW w:w="933" w:type="dxa"/>
            <w:shd w:val="clear" w:color="auto" w:fill="FFF2CC" w:themeFill="accent4" w:themeFillTint="33"/>
          </w:tcPr>
          <w:p w14:paraId="46BA2B5F" w14:textId="77777777" w:rsidR="00ED705B" w:rsidRPr="00BE0DEE" w:rsidRDefault="00ED705B" w:rsidP="00932A90">
            <w:pPr>
              <w:jc w:val="center"/>
              <w:rPr>
                <w:rFonts w:asciiTheme="minorHAnsi" w:hAnsiTheme="minorHAnsi" w:cstheme="minorHAnsi"/>
                <w:sz w:val="20"/>
                <w:szCs w:val="20"/>
              </w:rPr>
            </w:pPr>
          </w:p>
        </w:tc>
        <w:tc>
          <w:tcPr>
            <w:tcW w:w="1007" w:type="dxa"/>
            <w:shd w:val="clear" w:color="auto" w:fill="FFF2CC" w:themeFill="accent4" w:themeFillTint="33"/>
          </w:tcPr>
          <w:p w14:paraId="46A66799" w14:textId="7B9CBAE0" w:rsidR="00ED705B" w:rsidRPr="00BE0DEE" w:rsidRDefault="00ED705B" w:rsidP="00932A90">
            <w:pPr>
              <w:jc w:val="center"/>
              <w:rPr>
                <w:rFonts w:asciiTheme="minorHAnsi" w:hAnsiTheme="minorHAnsi" w:cstheme="minorHAnsi"/>
                <w:sz w:val="20"/>
                <w:szCs w:val="20"/>
              </w:rPr>
            </w:pPr>
          </w:p>
        </w:tc>
        <w:tc>
          <w:tcPr>
            <w:tcW w:w="1082" w:type="dxa"/>
            <w:shd w:val="clear" w:color="auto" w:fill="FFF2CC" w:themeFill="accent4" w:themeFillTint="33"/>
            <w:vAlign w:val="center"/>
          </w:tcPr>
          <w:p w14:paraId="72696A21" w14:textId="77777777" w:rsidR="00ED705B" w:rsidRPr="00BE0DEE" w:rsidRDefault="00ED705B" w:rsidP="00932A90">
            <w:pPr>
              <w:jc w:val="center"/>
              <w:rPr>
                <w:rFonts w:asciiTheme="minorHAnsi" w:hAnsiTheme="minorHAnsi" w:cstheme="minorHAnsi"/>
                <w:sz w:val="20"/>
                <w:szCs w:val="20"/>
              </w:rPr>
            </w:pPr>
          </w:p>
        </w:tc>
      </w:tr>
    </w:tbl>
    <w:p w14:paraId="5349E096" w14:textId="77777777" w:rsidR="00F11393" w:rsidRDefault="00F11393" w:rsidP="00687510">
      <w:pPr>
        <w:jc w:val="right"/>
        <w:rPr>
          <w:rFonts w:asciiTheme="minorHAnsi" w:hAnsiTheme="minorHAnsi" w:cstheme="minorHAnsi"/>
          <w:b/>
          <w:sz w:val="20"/>
          <w:szCs w:val="20"/>
        </w:rPr>
      </w:pPr>
    </w:p>
    <w:p w14:paraId="47C78706" w14:textId="77777777" w:rsidR="00F11393" w:rsidRDefault="00F11393" w:rsidP="00687510">
      <w:pPr>
        <w:jc w:val="right"/>
        <w:rPr>
          <w:rFonts w:asciiTheme="minorHAnsi" w:hAnsiTheme="minorHAnsi" w:cstheme="minorHAnsi"/>
          <w:b/>
          <w:sz w:val="20"/>
          <w:szCs w:val="20"/>
        </w:rPr>
      </w:pPr>
    </w:p>
    <w:p w14:paraId="6B4CBD8C" w14:textId="77777777" w:rsidR="0035136E" w:rsidRDefault="0035136E" w:rsidP="00687510">
      <w:pPr>
        <w:jc w:val="right"/>
        <w:rPr>
          <w:rFonts w:asciiTheme="minorHAnsi" w:hAnsiTheme="minorHAnsi" w:cstheme="minorHAnsi"/>
          <w:b/>
          <w:sz w:val="20"/>
          <w:szCs w:val="20"/>
        </w:rPr>
      </w:pPr>
    </w:p>
    <w:p w14:paraId="5A607CB1" w14:textId="77777777" w:rsidR="0035136E" w:rsidRDefault="0035136E" w:rsidP="00687510">
      <w:pPr>
        <w:jc w:val="right"/>
        <w:rPr>
          <w:rFonts w:asciiTheme="minorHAnsi" w:hAnsiTheme="minorHAnsi" w:cstheme="minorHAnsi"/>
          <w:b/>
          <w:sz w:val="20"/>
          <w:szCs w:val="20"/>
        </w:rPr>
      </w:pPr>
    </w:p>
    <w:p w14:paraId="0574B830" w14:textId="77777777" w:rsidR="0035136E" w:rsidRDefault="0035136E" w:rsidP="00687510">
      <w:pPr>
        <w:jc w:val="right"/>
        <w:rPr>
          <w:rFonts w:asciiTheme="minorHAnsi" w:hAnsiTheme="minorHAnsi" w:cstheme="minorHAnsi"/>
          <w:b/>
          <w:sz w:val="20"/>
          <w:szCs w:val="20"/>
        </w:rPr>
      </w:pPr>
    </w:p>
    <w:p w14:paraId="413D2A3D" w14:textId="77777777" w:rsidR="00ED705B" w:rsidRDefault="00ED705B" w:rsidP="00687510">
      <w:pPr>
        <w:jc w:val="right"/>
        <w:rPr>
          <w:rFonts w:asciiTheme="minorHAnsi" w:hAnsiTheme="minorHAnsi" w:cstheme="minorHAnsi"/>
          <w:b/>
          <w:sz w:val="20"/>
          <w:szCs w:val="20"/>
        </w:rPr>
      </w:pPr>
    </w:p>
    <w:p w14:paraId="5D0F20F3" w14:textId="77777777" w:rsidR="00F11393" w:rsidRDefault="00F11393" w:rsidP="00687510">
      <w:pPr>
        <w:jc w:val="right"/>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0BBC" w14:textId="77777777" w:rsidR="00BB338A" w:rsidRDefault="00BB338A" w:rsidP="00334CC6">
      <w:r>
        <w:separator/>
      </w:r>
    </w:p>
  </w:endnote>
  <w:endnote w:type="continuationSeparator" w:id="0">
    <w:p w14:paraId="1F082AE7" w14:textId="77777777" w:rsidR="00BB338A" w:rsidRDefault="00BB338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2627" w14:textId="77777777" w:rsidR="00BB338A" w:rsidRDefault="00BB338A" w:rsidP="00334CC6">
      <w:r>
        <w:separator/>
      </w:r>
    </w:p>
  </w:footnote>
  <w:footnote w:type="continuationSeparator" w:id="0">
    <w:p w14:paraId="7E8A0B50" w14:textId="77777777" w:rsidR="00BB338A" w:rsidRDefault="00BB338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A91D24F" w:rsidR="006375F5" w:rsidRPr="006375F5" w:rsidRDefault="00F11393">
                          <w:pPr>
                            <w:rPr>
                              <w:rFonts w:asciiTheme="minorHAnsi" w:hAnsiTheme="minorHAnsi" w:cstheme="minorHAnsi"/>
                              <w:i/>
                              <w:iCs/>
                              <w:sz w:val="20"/>
                              <w:szCs w:val="20"/>
                            </w:rPr>
                          </w:pPr>
                          <w:r>
                            <w:rPr>
                              <w:rFonts w:asciiTheme="minorHAnsi" w:hAnsiTheme="minorHAnsi" w:cstheme="minorHAnsi"/>
                              <w:i/>
                              <w:iCs/>
                              <w:sz w:val="20"/>
                              <w:szCs w:val="20"/>
                            </w:rPr>
                            <w:t>OSNOVNA ŠOLA VUZENICA, Mladinska ulica 3, 2367 Vuzenica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A91D24F" w:rsidR="006375F5" w:rsidRPr="006375F5" w:rsidRDefault="00F11393">
                    <w:pPr>
                      <w:rPr>
                        <w:rFonts w:asciiTheme="minorHAnsi" w:hAnsiTheme="minorHAnsi" w:cstheme="minorHAnsi"/>
                        <w:i/>
                        <w:iCs/>
                        <w:sz w:val="20"/>
                        <w:szCs w:val="20"/>
                      </w:rPr>
                    </w:pPr>
                    <w:r>
                      <w:rPr>
                        <w:rFonts w:asciiTheme="minorHAnsi" w:hAnsiTheme="minorHAnsi" w:cstheme="minorHAnsi"/>
                        <w:i/>
                        <w:iCs/>
                        <w:sz w:val="20"/>
                        <w:szCs w:val="20"/>
                      </w:rPr>
                      <w:t>OSNOVNA ŠOLA VUZENICA, Mladinska ulica 3, 2367 Vuzenica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2497</Words>
  <Characters>14239</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LOG - DRAGOMER, Šolska ulica 1, 1351 Brezovica pri Ljubljani</dc:title>
  <dc:subject/>
  <dc:creator>bv</dc:creator>
  <cp:keywords/>
  <dc:description/>
  <cp:lastModifiedBy>BRIGITA VODUŠEK</cp:lastModifiedBy>
  <cp:revision>2</cp:revision>
  <cp:lastPrinted>2024-07-02T15:58:00Z</cp:lastPrinted>
  <dcterms:created xsi:type="dcterms:W3CDTF">2024-07-02T16:02:00Z</dcterms:created>
  <dcterms:modified xsi:type="dcterms:W3CDTF">2024-07-02T16:02:00Z</dcterms:modified>
</cp:coreProperties>
</file>